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E4" w:rsidRPr="003065E4" w:rsidRDefault="003065E4" w:rsidP="003065E4">
      <w:pPr>
        <w:jc w:val="left"/>
        <w:rPr>
          <w:rFonts w:ascii="黑体" w:eastAsia="黑体" w:hAnsi="黑体" w:cstheme="minorEastAsia"/>
          <w:bCs/>
          <w:kern w:val="0"/>
          <w:sz w:val="30"/>
          <w:szCs w:val="30"/>
        </w:rPr>
      </w:pPr>
      <w:r>
        <w:rPr>
          <w:rFonts w:ascii="黑体" w:eastAsia="黑体" w:hAnsi="黑体" w:cstheme="minorEastAsia" w:hint="eastAsia"/>
          <w:bCs/>
          <w:kern w:val="0"/>
          <w:sz w:val="30"/>
          <w:szCs w:val="30"/>
        </w:rPr>
        <w:t>附件3</w:t>
      </w:r>
    </w:p>
    <w:p w:rsidR="00135D55" w:rsidRDefault="00135D55" w:rsidP="00135D55">
      <w:pPr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鞍山师范学院202</w:t>
      </w:r>
      <w:r w:rsidR="00A56030"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2</w:t>
      </w:r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年</w:t>
      </w:r>
      <w:r w:rsidR="005F100F"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拟修订</w:t>
      </w:r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规章制度</w:t>
      </w:r>
      <w:r w:rsidR="00A56030"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目录清单</w:t>
      </w:r>
      <w:bookmarkStart w:id="0" w:name="_GoBack"/>
      <w:bookmarkEnd w:id="0"/>
    </w:p>
    <w:p w:rsidR="00135D55" w:rsidRDefault="00135D55" w:rsidP="00135D55">
      <w:pPr>
        <w:spacing w:beforeLines="50" w:before="156" w:afterLines="50" w:after="156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（一）</w:t>
      </w:r>
      <w:hyperlink r:id="rId7" w:history="1">
        <w:r>
          <w:rPr>
            <w:rFonts w:asciiTheme="minorEastAsia" w:hAnsiTheme="minorEastAsia" w:cstheme="minorEastAsia" w:hint="eastAsia"/>
            <w:b/>
            <w:bCs/>
            <w:kern w:val="0"/>
            <w:sz w:val="30"/>
            <w:szCs w:val="30"/>
          </w:rPr>
          <w:t>大学治理</w:t>
        </w:r>
      </w:hyperlink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类</w:t>
      </w:r>
    </w:p>
    <w:tbl>
      <w:tblPr>
        <w:tblStyle w:val="a7"/>
        <w:tblW w:w="5011" w:type="pct"/>
        <w:jc w:val="center"/>
        <w:tblLook w:val="04A0" w:firstRow="1" w:lastRow="0" w:firstColumn="1" w:lastColumn="0" w:noHBand="0" w:noVBand="1"/>
      </w:tblPr>
      <w:tblGrid>
        <w:gridCol w:w="846"/>
        <w:gridCol w:w="7099"/>
        <w:gridCol w:w="2606"/>
        <w:gridCol w:w="1930"/>
        <w:gridCol w:w="2338"/>
      </w:tblGrid>
      <w:tr w:rsidR="00135D55" w:rsidTr="00361959">
        <w:trPr>
          <w:trHeight w:val="850"/>
          <w:jc w:val="center"/>
        </w:trPr>
        <w:tc>
          <w:tcPr>
            <w:tcW w:w="285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394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文件名称</w:t>
            </w:r>
          </w:p>
        </w:tc>
        <w:tc>
          <w:tcPr>
            <w:tcW w:w="879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发文字号</w:t>
            </w:r>
          </w:p>
        </w:tc>
        <w:tc>
          <w:tcPr>
            <w:tcW w:w="651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完成时限</w:t>
            </w:r>
          </w:p>
        </w:tc>
        <w:tc>
          <w:tcPr>
            <w:tcW w:w="789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责任部门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5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239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sz w:val="21"/>
                <w:szCs w:val="21"/>
              </w:rPr>
              <w:t>《鞍山师范学院章程》</w:t>
            </w:r>
          </w:p>
        </w:tc>
        <w:tc>
          <w:tcPr>
            <w:tcW w:w="87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hAnsiTheme="minorEastAsia" w:cstheme="minorEastAsia" w:hint="eastAsia"/>
                <w:sz w:val="21"/>
                <w:szCs w:val="21"/>
              </w:rPr>
              <w:t>〔20</w:t>
            </w:r>
            <w:r w:rsidRPr="00135D55">
              <w:rPr>
                <w:rFonts w:asciiTheme="minorEastAsia" w:hAnsiTheme="minorEastAsia" w:cstheme="minorEastAsia"/>
                <w:sz w:val="21"/>
                <w:szCs w:val="21"/>
              </w:rPr>
              <w:t>15</w:t>
            </w:r>
            <w:r w:rsidRPr="00135D55">
              <w:rPr>
                <w:rFonts w:asciiTheme="minorEastAsia" w:hAnsiTheme="minorEastAsia" w:cstheme="minorEastAsia" w:hint="eastAsia"/>
                <w:sz w:val="21"/>
                <w:szCs w:val="21"/>
              </w:rPr>
              <w:t>〕</w:t>
            </w:r>
            <w:r w:rsidRPr="00135D55">
              <w:rPr>
                <w:rFonts w:asciiTheme="minorEastAsia" w:hAnsiTheme="minorEastAsia" w:cstheme="minorEastAsia"/>
                <w:sz w:val="21"/>
                <w:szCs w:val="21"/>
              </w:rPr>
              <w:t>81</w:t>
            </w:r>
            <w:r w:rsidRPr="00135D55">
              <w:rPr>
                <w:rFonts w:asciiTheme="minorEastAsia" w:hAnsiTheme="minorEastAsia" w:cstheme="minorEastAsia" w:hint="eastAsia"/>
                <w:sz w:val="21"/>
                <w:szCs w:val="21"/>
              </w:rPr>
              <w:t>号</w:t>
            </w:r>
          </w:p>
        </w:tc>
        <w:tc>
          <w:tcPr>
            <w:tcW w:w="65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hAnsiTheme="minorEastAsia" w:cs="宋体" w:hint="eastAsia"/>
                <w:sz w:val="21"/>
                <w:szCs w:val="21"/>
              </w:rPr>
              <w:t>2022年5月</w:t>
            </w:r>
          </w:p>
        </w:tc>
        <w:tc>
          <w:tcPr>
            <w:tcW w:w="78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sz w:val="21"/>
                <w:szCs w:val="21"/>
              </w:rPr>
              <w:t>党委发展规划部（处）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5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239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hAnsiTheme="minorEastAsia" w:hint="eastAsia"/>
                <w:sz w:val="21"/>
                <w:szCs w:val="21"/>
              </w:rPr>
              <w:t>《鞍山师范学院专业建设指导委员会章程》</w:t>
            </w:r>
          </w:p>
        </w:tc>
        <w:tc>
          <w:tcPr>
            <w:tcW w:w="87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hAnsiTheme="minorEastAsia" w:hint="eastAsia"/>
                <w:sz w:val="21"/>
                <w:szCs w:val="21"/>
              </w:rPr>
              <w:t>〔2017〕34号</w:t>
            </w:r>
          </w:p>
        </w:tc>
        <w:tc>
          <w:tcPr>
            <w:tcW w:w="65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5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</w:p>
        </w:tc>
        <w:tc>
          <w:tcPr>
            <w:tcW w:w="239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hAnsiTheme="minorEastAsia" w:cs="宋体" w:hint="eastAsia"/>
                <w:sz w:val="21"/>
                <w:szCs w:val="21"/>
              </w:rPr>
              <w:t>《鞍山师范学院学术委员会章程》</w:t>
            </w:r>
          </w:p>
        </w:tc>
        <w:tc>
          <w:tcPr>
            <w:tcW w:w="87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hAnsiTheme="minorEastAsia" w:cs="宋体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hAnsiTheme="minorEastAsia" w:cstheme="minorEastAsia" w:hint="eastAsia"/>
                <w:sz w:val="21"/>
                <w:szCs w:val="21"/>
              </w:rPr>
              <w:t>〔20</w:t>
            </w:r>
            <w:r w:rsidRPr="00135D55">
              <w:rPr>
                <w:rFonts w:asciiTheme="minorEastAsia" w:hAnsiTheme="minorEastAsia" w:cstheme="minorEastAsia"/>
                <w:sz w:val="21"/>
                <w:szCs w:val="21"/>
              </w:rPr>
              <w:t>1</w:t>
            </w:r>
            <w:r w:rsidRPr="00135D55">
              <w:rPr>
                <w:rFonts w:asciiTheme="minorEastAsia" w:hAnsiTheme="minorEastAsia" w:cstheme="minorEastAsia" w:hint="eastAsia"/>
                <w:sz w:val="21"/>
                <w:szCs w:val="21"/>
              </w:rPr>
              <w:t>0〕</w:t>
            </w:r>
            <w:r w:rsidRPr="00135D55">
              <w:rPr>
                <w:rFonts w:asciiTheme="minorEastAsia" w:hAnsiTheme="minorEastAsia" w:cs="宋体" w:hint="eastAsia"/>
                <w:sz w:val="21"/>
                <w:szCs w:val="21"/>
              </w:rPr>
              <w:t>90号</w:t>
            </w:r>
          </w:p>
        </w:tc>
        <w:tc>
          <w:tcPr>
            <w:tcW w:w="65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8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sz w:val="21"/>
                <w:szCs w:val="21"/>
              </w:rPr>
              <w:t>科技处</w:t>
            </w:r>
          </w:p>
        </w:tc>
      </w:tr>
    </w:tbl>
    <w:p w:rsidR="00135D55" w:rsidRDefault="00135D55" w:rsidP="00135D55">
      <w:pPr>
        <w:spacing w:beforeLines="50" w:before="156" w:afterLines="50" w:after="156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（二）</w:t>
      </w:r>
      <w:hyperlink r:id="rId8" w:history="1">
        <w:r>
          <w:rPr>
            <w:rFonts w:asciiTheme="minorEastAsia" w:hAnsiTheme="minorEastAsia" w:cstheme="minorEastAsia" w:hint="eastAsia"/>
            <w:b/>
            <w:bCs/>
            <w:kern w:val="0"/>
            <w:sz w:val="30"/>
            <w:szCs w:val="30"/>
          </w:rPr>
          <w:t>党政群团综合类</w:t>
        </w:r>
      </w:hyperlink>
    </w:p>
    <w:tbl>
      <w:tblPr>
        <w:tblStyle w:val="a7"/>
        <w:tblW w:w="5011" w:type="pct"/>
        <w:jc w:val="center"/>
        <w:tblLook w:val="04A0" w:firstRow="1" w:lastRow="0" w:firstColumn="1" w:lastColumn="0" w:noHBand="0" w:noVBand="1"/>
      </w:tblPr>
      <w:tblGrid>
        <w:gridCol w:w="831"/>
        <w:gridCol w:w="7132"/>
        <w:gridCol w:w="2561"/>
        <w:gridCol w:w="1980"/>
        <w:gridCol w:w="2315"/>
      </w:tblGrid>
      <w:tr w:rsidR="00135D55" w:rsidTr="00361959">
        <w:trPr>
          <w:trHeight w:val="850"/>
          <w:jc w:val="center"/>
        </w:trPr>
        <w:tc>
          <w:tcPr>
            <w:tcW w:w="280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406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文件名称</w:t>
            </w:r>
          </w:p>
        </w:tc>
        <w:tc>
          <w:tcPr>
            <w:tcW w:w="864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发文字号</w:t>
            </w:r>
          </w:p>
        </w:tc>
        <w:tc>
          <w:tcPr>
            <w:tcW w:w="668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完成时限</w:t>
            </w:r>
          </w:p>
        </w:tc>
        <w:tc>
          <w:tcPr>
            <w:tcW w:w="781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责任部门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0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240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《鞍山师范学院保密工作实施办法》</w:t>
            </w:r>
          </w:p>
        </w:tc>
        <w:tc>
          <w:tcPr>
            <w:tcW w:w="86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发〔2015〕14号</w:t>
            </w:r>
          </w:p>
        </w:tc>
        <w:tc>
          <w:tcPr>
            <w:tcW w:w="66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2022年12月</w:t>
            </w:r>
          </w:p>
        </w:tc>
        <w:tc>
          <w:tcPr>
            <w:tcW w:w="78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党政办公室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0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240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《鞍山师范学院信息公开实施细则（试行）》</w:t>
            </w:r>
          </w:p>
        </w:tc>
        <w:tc>
          <w:tcPr>
            <w:tcW w:w="86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〔2013〕130号</w:t>
            </w:r>
          </w:p>
        </w:tc>
        <w:tc>
          <w:tcPr>
            <w:tcW w:w="66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2022年12月</w:t>
            </w:r>
          </w:p>
        </w:tc>
        <w:tc>
          <w:tcPr>
            <w:tcW w:w="781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党政办公室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0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  <w:tc>
          <w:tcPr>
            <w:tcW w:w="240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《鞍山师范学院合同管理暂行办法（修订）》</w:t>
            </w:r>
          </w:p>
        </w:tc>
        <w:tc>
          <w:tcPr>
            <w:tcW w:w="86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〔2017〕73号</w:t>
            </w:r>
          </w:p>
        </w:tc>
        <w:tc>
          <w:tcPr>
            <w:tcW w:w="66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2022年12月</w:t>
            </w:r>
          </w:p>
        </w:tc>
        <w:tc>
          <w:tcPr>
            <w:tcW w:w="781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党政办公室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0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  <w:tc>
          <w:tcPr>
            <w:tcW w:w="240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《鞍山师范学院党政信息报送工作暂行规定》</w:t>
            </w:r>
          </w:p>
        </w:tc>
        <w:tc>
          <w:tcPr>
            <w:tcW w:w="86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发〔2017〕30号</w:t>
            </w:r>
          </w:p>
        </w:tc>
        <w:tc>
          <w:tcPr>
            <w:tcW w:w="66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81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党政办公室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0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240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关于印发《鞍山师范学院处级领导干部选拔任用监督和责任追究暂行规定》的通知</w:t>
            </w:r>
          </w:p>
        </w:tc>
        <w:tc>
          <w:tcPr>
            <w:tcW w:w="86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发〔2016〕12号</w:t>
            </w:r>
          </w:p>
        </w:tc>
        <w:tc>
          <w:tcPr>
            <w:tcW w:w="668" w:type="pct"/>
            <w:vAlign w:val="center"/>
          </w:tcPr>
          <w:p w:rsidR="00135D55" w:rsidRPr="00135D55" w:rsidRDefault="00135D55" w:rsidP="00361959">
            <w:pPr>
              <w:widowControl/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2022年12月</w:t>
            </w:r>
          </w:p>
        </w:tc>
        <w:tc>
          <w:tcPr>
            <w:tcW w:w="78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党委组织部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0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</w:p>
        </w:tc>
        <w:tc>
          <w:tcPr>
            <w:tcW w:w="240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关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于印发《鞍山师范学院中层干部选拔聘任工作实施暂行办法》的通</w:t>
            </w: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知</w:t>
            </w:r>
          </w:p>
        </w:tc>
        <w:tc>
          <w:tcPr>
            <w:tcW w:w="86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发〔2019〕17号</w:t>
            </w:r>
          </w:p>
        </w:tc>
        <w:tc>
          <w:tcPr>
            <w:tcW w:w="668" w:type="pct"/>
            <w:vAlign w:val="center"/>
          </w:tcPr>
          <w:p w:rsidR="00135D55" w:rsidRPr="00135D55" w:rsidRDefault="00135D55" w:rsidP="00361959">
            <w:pPr>
              <w:widowControl/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2022年4月</w:t>
            </w:r>
          </w:p>
        </w:tc>
        <w:tc>
          <w:tcPr>
            <w:tcW w:w="781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党委组织部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0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</w:t>
            </w:r>
          </w:p>
        </w:tc>
        <w:tc>
          <w:tcPr>
            <w:tcW w:w="240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关于</w:t>
            </w: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印发《鞍山师范学院科级干部选拔聘任工作实施暂行办法》的通知</w:t>
            </w:r>
          </w:p>
        </w:tc>
        <w:tc>
          <w:tcPr>
            <w:tcW w:w="86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发〔2019〕59号</w:t>
            </w:r>
          </w:p>
        </w:tc>
        <w:tc>
          <w:tcPr>
            <w:tcW w:w="668" w:type="pct"/>
            <w:vAlign w:val="center"/>
          </w:tcPr>
          <w:p w:rsidR="00135D55" w:rsidRPr="00135D55" w:rsidRDefault="00135D55" w:rsidP="00361959">
            <w:pPr>
              <w:widowControl/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2022年4月</w:t>
            </w:r>
          </w:p>
        </w:tc>
        <w:tc>
          <w:tcPr>
            <w:tcW w:w="781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党委组织部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0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</w:t>
            </w:r>
          </w:p>
        </w:tc>
        <w:tc>
          <w:tcPr>
            <w:tcW w:w="240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关于印发《鞍山师范学院党政领导干部考核工作办法（试行）》的通知</w:t>
            </w:r>
          </w:p>
        </w:tc>
        <w:tc>
          <w:tcPr>
            <w:tcW w:w="86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发〔2020〕72号</w:t>
            </w:r>
          </w:p>
        </w:tc>
        <w:tc>
          <w:tcPr>
            <w:tcW w:w="668" w:type="pct"/>
            <w:vAlign w:val="center"/>
          </w:tcPr>
          <w:p w:rsidR="00135D55" w:rsidRPr="00135D55" w:rsidRDefault="00135D55" w:rsidP="00361959">
            <w:pPr>
              <w:widowControl/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2022年3月</w:t>
            </w:r>
          </w:p>
        </w:tc>
        <w:tc>
          <w:tcPr>
            <w:tcW w:w="781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党委组织部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0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</w:p>
        </w:tc>
        <w:tc>
          <w:tcPr>
            <w:tcW w:w="240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关于印发《鞍山师范学院二级单位年度工作实绩考核实施办法（试行）》的通知</w:t>
            </w:r>
          </w:p>
        </w:tc>
        <w:tc>
          <w:tcPr>
            <w:tcW w:w="86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发〔2021〕3号</w:t>
            </w:r>
          </w:p>
        </w:tc>
        <w:tc>
          <w:tcPr>
            <w:tcW w:w="668" w:type="pct"/>
            <w:vAlign w:val="center"/>
          </w:tcPr>
          <w:p w:rsidR="00135D55" w:rsidRPr="00135D55" w:rsidRDefault="00135D55" w:rsidP="00361959">
            <w:pPr>
              <w:widowControl/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2022年5月</w:t>
            </w:r>
          </w:p>
        </w:tc>
        <w:tc>
          <w:tcPr>
            <w:tcW w:w="781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党委组织部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0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</w:p>
        </w:tc>
        <w:tc>
          <w:tcPr>
            <w:tcW w:w="240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《鞍山师范学院网络意识形态工作责任制实施细则》</w:t>
            </w:r>
          </w:p>
        </w:tc>
        <w:tc>
          <w:tcPr>
            <w:tcW w:w="86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发</w:t>
            </w: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〔2019〕45号</w:t>
            </w:r>
          </w:p>
        </w:tc>
        <w:tc>
          <w:tcPr>
            <w:tcW w:w="668" w:type="pct"/>
            <w:vAlign w:val="center"/>
          </w:tcPr>
          <w:p w:rsidR="00135D55" w:rsidRPr="00135D55" w:rsidRDefault="00135D55" w:rsidP="00361959">
            <w:pPr>
              <w:widowControl/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2022年6月</w:t>
            </w:r>
          </w:p>
        </w:tc>
        <w:tc>
          <w:tcPr>
            <w:tcW w:w="781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党委宣传部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0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11</w:t>
            </w:r>
          </w:p>
        </w:tc>
        <w:tc>
          <w:tcPr>
            <w:tcW w:w="2406" w:type="pct"/>
            <w:vAlign w:val="center"/>
          </w:tcPr>
          <w:p w:rsidR="00135D55" w:rsidRPr="00135D55" w:rsidRDefault="00135D55" w:rsidP="00361959">
            <w:pPr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《关于学校实施“一会一报”“一事一报”的管理暂行规定》</w:t>
            </w:r>
          </w:p>
        </w:tc>
        <w:tc>
          <w:tcPr>
            <w:tcW w:w="864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发〔2019〕46号</w:t>
            </w:r>
          </w:p>
        </w:tc>
        <w:tc>
          <w:tcPr>
            <w:tcW w:w="66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2022年12月</w:t>
            </w:r>
          </w:p>
        </w:tc>
        <w:tc>
          <w:tcPr>
            <w:tcW w:w="781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党委宣传部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0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12</w:t>
            </w:r>
          </w:p>
        </w:tc>
        <w:tc>
          <w:tcPr>
            <w:tcW w:w="2406" w:type="pct"/>
            <w:vAlign w:val="center"/>
          </w:tcPr>
          <w:p w:rsidR="00135D55" w:rsidRPr="00135D55" w:rsidRDefault="00135D55" w:rsidP="00361959">
            <w:pPr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《鞍山师范学院新闻宣传工作管理办法（试行）》</w:t>
            </w:r>
          </w:p>
        </w:tc>
        <w:tc>
          <w:tcPr>
            <w:tcW w:w="864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发〔2019〕79号</w:t>
            </w:r>
          </w:p>
        </w:tc>
        <w:tc>
          <w:tcPr>
            <w:tcW w:w="66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2022年12月</w:t>
            </w:r>
          </w:p>
        </w:tc>
        <w:tc>
          <w:tcPr>
            <w:tcW w:w="781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党委宣传部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0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13</w:t>
            </w:r>
          </w:p>
        </w:tc>
        <w:tc>
          <w:tcPr>
            <w:tcW w:w="240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</w:t>
            </w: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鞍山师范学院教职工困难帮扶暂行办法》</w:t>
            </w:r>
          </w:p>
        </w:tc>
        <w:tc>
          <w:tcPr>
            <w:tcW w:w="86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鞍师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工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发〔2018〕10号</w:t>
            </w:r>
          </w:p>
        </w:tc>
        <w:tc>
          <w:tcPr>
            <w:tcW w:w="66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2022年12月</w:t>
            </w:r>
          </w:p>
        </w:tc>
        <w:tc>
          <w:tcPr>
            <w:tcW w:w="78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工  会</w:t>
            </w:r>
          </w:p>
        </w:tc>
      </w:tr>
    </w:tbl>
    <w:p w:rsidR="00135D55" w:rsidRDefault="00135D55" w:rsidP="00135D55">
      <w:pPr>
        <w:spacing w:beforeLines="50" w:before="156" w:afterLines="50" w:after="156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（三）</w:t>
      </w:r>
      <w:hyperlink r:id="rId9" w:history="1">
        <w:r>
          <w:rPr>
            <w:rFonts w:asciiTheme="minorEastAsia" w:hAnsiTheme="minorEastAsia" w:cstheme="minorEastAsia" w:hint="eastAsia"/>
            <w:b/>
            <w:bCs/>
            <w:kern w:val="0"/>
            <w:sz w:val="30"/>
            <w:szCs w:val="30"/>
          </w:rPr>
          <w:t>教学管理类</w:t>
        </w:r>
      </w:hyperlink>
    </w:p>
    <w:tbl>
      <w:tblPr>
        <w:tblStyle w:val="a7"/>
        <w:tblW w:w="5011" w:type="pct"/>
        <w:jc w:val="center"/>
        <w:tblLook w:val="04A0" w:firstRow="1" w:lastRow="0" w:firstColumn="1" w:lastColumn="0" w:noHBand="0" w:noVBand="1"/>
      </w:tblPr>
      <w:tblGrid>
        <w:gridCol w:w="804"/>
        <w:gridCol w:w="7150"/>
        <w:gridCol w:w="2603"/>
        <w:gridCol w:w="1935"/>
        <w:gridCol w:w="2327"/>
      </w:tblGrid>
      <w:tr w:rsidR="00135D55" w:rsidTr="00361959">
        <w:trPr>
          <w:trHeight w:val="850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文件名称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发文字号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完成时限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责任部门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《二级学院（部）本科教学年度质量报告编制和发布制度》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〔2013〕134号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2022年5月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党委发展规划部（处）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《鞍山师范学院专业实习管理办法》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〔2011〕109号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《鞍山师范学院本科课程考试质量监控办法》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〔2013〕133号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《鞍山师范学院公共艺术教学管理办法》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〔2014〕48号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</w:t>
            </w: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山师范学院本科教师课堂教学质量评价实施办法（试行）》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〔2014〕143号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《鞍山师范学院教学建设与改革项目经费管理使用办法》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〔2015〕79号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《鞍山师范学院本科教育教学改革项目管理办法》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〔2015〕87号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《鞍山师范学院本科教育教学改革项目检查验收管理细则》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〔2016〕25号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《鞍山师范学院本科实践教学经费管理办法》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〔2017〕35号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《鞍山师范学院全日制本科学生学籍管理规定（试行）》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〔2017〕82号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11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《鞍山师范学院全日制普通本科学生转学实施细则（试行）》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〔2017〕87号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12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《鞍山师范学院全日制普通本科学生校内转专业实施细则（试行）》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〔2017〕88号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13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《鞍山师范学院本科教材建设与管理办法（试行）》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〔2019〕41号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《鞍山师范学院课程建设管理办法》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〔2019〕70号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15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《鞍山师范学院实践教学管理办法》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〔2019〕72号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16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《鞍山师范学院课堂教学质量标准（试行）》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〔2019〕73号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17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《鞍山师范学院课程考核质量标准（试行）》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〔2019〕74号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18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《鞍山师范学院实验教学质量标准（试行）》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〔2019〕78号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19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《鞍山师范学院实训教学质量标准（试行）》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〔2019〕79号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《鞍山师范学院专业实习（非师范专业）质量标准（试行）》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〔2019〕81号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21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《鞍山师范学院课程设计质量标准（试行）》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〔2019〕82号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22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《鞍山师范学院毕业论文（设计）质量标准（试行）》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〔2019〕83号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23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《鞍山师范学院通识选修课程管理办法》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〔2019〕88号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022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年1</w:t>
            </w:r>
            <w:r w:rsidRPr="00135D55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24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《鞍山师范学院本科生劳动教育实施方案》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〔20</w:t>
            </w: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19</w:t>
            </w:r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〕</w:t>
            </w: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98</w:t>
            </w:r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2022年7月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教务处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25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《鞍山师范学院卓越教师培养计划实施方案(试行)》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〔2017〕111号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2022年7月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教师教育中心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26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《鞍山师范学院教育实习质量标准》（试行）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〔2019〕80号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2022年6月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教师教育中心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27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《鞍山师范学院教育实习管理办法》（试行）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〔2019〕87号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2022年6月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教师教育中心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71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28</w:t>
            </w:r>
          </w:p>
        </w:tc>
        <w:tc>
          <w:tcPr>
            <w:tcW w:w="241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《鞍山师范学院教育实践“双导师制”管理办法》（试行）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〔2021〕37号</w:t>
            </w:r>
          </w:p>
        </w:tc>
        <w:tc>
          <w:tcPr>
            <w:tcW w:w="65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2022年6月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教师教育中心</w:t>
            </w:r>
          </w:p>
        </w:tc>
      </w:tr>
    </w:tbl>
    <w:p w:rsidR="00135D55" w:rsidRDefault="00135D55" w:rsidP="00135D55">
      <w:pPr>
        <w:spacing w:beforeLines="50" w:before="156" w:afterLines="50" w:after="156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（四）</w:t>
      </w:r>
      <w:hyperlink r:id="rId10" w:history="1">
        <w:r>
          <w:rPr>
            <w:rFonts w:asciiTheme="minorEastAsia" w:hAnsiTheme="minorEastAsia" w:cstheme="minorEastAsia" w:hint="eastAsia"/>
            <w:b/>
            <w:bCs/>
            <w:kern w:val="0"/>
            <w:sz w:val="30"/>
            <w:szCs w:val="30"/>
          </w:rPr>
          <w:t>科研及学术管理类</w:t>
        </w:r>
      </w:hyperlink>
    </w:p>
    <w:tbl>
      <w:tblPr>
        <w:tblStyle w:val="a7"/>
        <w:tblW w:w="5035" w:type="pct"/>
        <w:jc w:val="center"/>
        <w:tblLook w:val="04A0" w:firstRow="1" w:lastRow="0" w:firstColumn="1" w:lastColumn="0" w:noHBand="0" w:noVBand="1"/>
      </w:tblPr>
      <w:tblGrid>
        <w:gridCol w:w="844"/>
        <w:gridCol w:w="7160"/>
        <w:gridCol w:w="2615"/>
        <w:gridCol w:w="1933"/>
        <w:gridCol w:w="2338"/>
      </w:tblGrid>
      <w:tr w:rsidR="00135D55" w:rsidTr="00361959">
        <w:trPr>
          <w:trHeight w:val="850"/>
          <w:jc w:val="center"/>
        </w:trPr>
        <w:tc>
          <w:tcPr>
            <w:tcW w:w="283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2403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文件名称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发文字号</w:t>
            </w:r>
          </w:p>
        </w:tc>
        <w:tc>
          <w:tcPr>
            <w:tcW w:w="649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完成时限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责任部门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3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240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《鞍</w:t>
            </w: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山师范学院科学研究机构管理暂行办法》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鞍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师院发</w:t>
            </w: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〔2000〕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41号</w:t>
            </w:r>
          </w:p>
        </w:tc>
        <w:tc>
          <w:tcPr>
            <w:tcW w:w="64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科技处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3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240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《鞍山师范学院挂靠学会管理办法》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鞍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师院发</w:t>
            </w: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〔2000〕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42号</w:t>
            </w:r>
          </w:p>
        </w:tc>
        <w:tc>
          <w:tcPr>
            <w:tcW w:w="64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科技处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3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  <w:tc>
          <w:tcPr>
            <w:tcW w:w="240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《鞍山师范学院重点建设学科管理办法》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鞍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师院发</w:t>
            </w: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〔2005〕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37号</w:t>
            </w:r>
          </w:p>
        </w:tc>
        <w:tc>
          <w:tcPr>
            <w:tcW w:w="64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科技处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3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  <w:tc>
          <w:tcPr>
            <w:tcW w:w="240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《鞍山师范学院学术活动管理办法》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鞍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师院发</w:t>
            </w: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〔2005〕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38号</w:t>
            </w:r>
          </w:p>
        </w:tc>
        <w:tc>
          <w:tcPr>
            <w:tcW w:w="64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科技处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3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  <w:tc>
          <w:tcPr>
            <w:tcW w:w="240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《鞍</w:t>
            </w: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山师范学院科研成果奖励办法（试行）》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〔2020〕44号</w:t>
            </w:r>
          </w:p>
        </w:tc>
        <w:tc>
          <w:tcPr>
            <w:tcW w:w="64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科技处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3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</w:p>
        </w:tc>
        <w:tc>
          <w:tcPr>
            <w:tcW w:w="2403" w:type="pct"/>
            <w:vAlign w:val="center"/>
          </w:tcPr>
          <w:p w:rsidR="00135D55" w:rsidRPr="00135D55" w:rsidRDefault="00135D55" w:rsidP="00361959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《鞍山师范学院科研成果评价指标体系》</w:t>
            </w:r>
          </w:p>
        </w:tc>
        <w:tc>
          <w:tcPr>
            <w:tcW w:w="878" w:type="pct"/>
            <w:vAlign w:val="center"/>
          </w:tcPr>
          <w:p w:rsidR="00135D55" w:rsidRPr="00135D55" w:rsidRDefault="00135D55" w:rsidP="0036195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〔2020〕50号</w:t>
            </w:r>
          </w:p>
        </w:tc>
        <w:tc>
          <w:tcPr>
            <w:tcW w:w="649" w:type="pct"/>
            <w:vAlign w:val="center"/>
          </w:tcPr>
          <w:p w:rsidR="00135D55" w:rsidRPr="00135D55" w:rsidRDefault="00135D55" w:rsidP="00361959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8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科技处</w:t>
            </w:r>
          </w:p>
        </w:tc>
      </w:tr>
    </w:tbl>
    <w:p w:rsidR="00135D55" w:rsidRDefault="00135D55" w:rsidP="00135D55">
      <w:pPr>
        <w:spacing w:beforeLines="50" w:before="156" w:afterLines="50" w:after="156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（五）</w:t>
      </w:r>
      <w:hyperlink r:id="rId11" w:history="1">
        <w:r>
          <w:rPr>
            <w:rFonts w:asciiTheme="minorEastAsia" w:hAnsiTheme="minorEastAsia" w:cstheme="minorEastAsia" w:hint="eastAsia"/>
            <w:b/>
            <w:bCs/>
            <w:kern w:val="0"/>
            <w:sz w:val="30"/>
            <w:szCs w:val="30"/>
          </w:rPr>
          <w:t>学生管理类</w:t>
        </w:r>
      </w:hyperlink>
    </w:p>
    <w:tbl>
      <w:tblPr>
        <w:tblStyle w:val="a7"/>
        <w:tblW w:w="5047" w:type="pct"/>
        <w:jc w:val="center"/>
        <w:tblLook w:val="04A0" w:firstRow="1" w:lastRow="0" w:firstColumn="1" w:lastColumn="0" w:noHBand="0" w:noVBand="1"/>
      </w:tblPr>
      <w:tblGrid>
        <w:gridCol w:w="864"/>
        <w:gridCol w:w="7177"/>
        <w:gridCol w:w="2589"/>
        <w:gridCol w:w="1976"/>
        <w:gridCol w:w="2319"/>
      </w:tblGrid>
      <w:tr w:rsidR="00135D55" w:rsidTr="00361959">
        <w:trPr>
          <w:trHeight w:val="850"/>
          <w:jc w:val="center"/>
        </w:trPr>
        <w:tc>
          <w:tcPr>
            <w:tcW w:w="289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404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文件名称</w:t>
            </w:r>
          </w:p>
        </w:tc>
        <w:tc>
          <w:tcPr>
            <w:tcW w:w="867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发文字号</w:t>
            </w:r>
          </w:p>
        </w:tc>
        <w:tc>
          <w:tcPr>
            <w:tcW w:w="662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完成时限</w:t>
            </w:r>
          </w:p>
        </w:tc>
        <w:tc>
          <w:tcPr>
            <w:tcW w:w="777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责任部门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9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240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《鞍山师范学院全日制本科学生管理规定（试行）》</w:t>
            </w:r>
          </w:p>
        </w:tc>
        <w:tc>
          <w:tcPr>
            <w:tcW w:w="86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〔2017〕81号</w:t>
            </w:r>
          </w:p>
        </w:tc>
        <w:tc>
          <w:tcPr>
            <w:tcW w:w="662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2022年9月</w:t>
            </w:r>
          </w:p>
        </w:tc>
        <w:tc>
          <w:tcPr>
            <w:tcW w:w="7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党委学生工作部（处）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9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240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《鞍山师范学院全日制本科学生公益实践管理办法（试行）》</w:t>
            </w:r>
          </w:p>
        </w:tc>
        <w:tc>
          <w:tcPr>
            <w:tcW w:w="86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〔2014〕92号</w:t>
            </w:r>
          </w:p>
        </w:tc>
        <w:tc>
          <w:tcPr>
            <w:tcW w:w="662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2022年9月</w:t>
            </w:r>
          </w:p>
        </w:tc>
        <w:tc>
          <w:tcPr>
            <w:tcW w:w="7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党委学生工作部（处）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9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  <w:tc>
          <w:tcPr>
            <w:tcW w:w="240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《鞍山师范学院导生工作实施办法（试行）》</w:t>
            </w:r>
          </w:p>
        </w:tc>
        <w:tc>
          <w:tcPr>
            <w:tcW w:w="86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〔2015〕16号</w:t>
            </w:r>
          </w:p>
        </w:tc>
        <w:tc>
          <w:tcPr>
            <w:tcW w:w="662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2022年9月</w:t>
            </w:r>
          </w:p>
        </w:tc>
        <w:tc>
          <w:tcPr>
            <w:tcW w:w="7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党委学生工作部（处）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9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  <w:tc>
          <w:tcPr>
            <w:tcW w:w="240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《鞍山师范学院学生违纪处分暂行规定》</w:t>
            </w:r>
          </w:p>
        </w:tc>
        <w:tc>
          <w:tcPr>
            <w:tcW w:w="86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〔2017〕84号</w:t>
            </w:r>
          </w:p>
        </w:tc>
        <w:tc>
          <w:tcPr>
            <w:tcW w:w="662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2022年9月</w:t>
            </w:r>
          </w:p>
        </w:tc>
        <w:tc>
          <w:tcPr>
            <w:tcW w:w="7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党委学生工作部（处）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9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240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《鞍山师范学院大学生心理危机预防与干预办法（暂行）》</w:t>
            </w:r>
          </w:p>
        </w:tc>
        <w:tc>
          <w:tcPr>
            <w:tcW w:w="86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〔2019〕17号</w:t>
            </w:r>
          </w:p>
        </w:tc>
        <w:tc>
          <w:tcPr>
            <w:tcW w:w="662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2022年4月</w:t>
            </w:r>
          </w:p>
        </w:tc>
        <w:tc>
          <w:tcPr>
            <w:tcW w:w="7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党委学生工作部（处）</w:t>
            </w:r>
          </w:p>
        </w:tc>
      </w:tr>
      <w:tr w:rsidR="00135D55" w:rsidTr="00361959">
        <w:trPr>
          <w:trHeight w:val="596"/>
          <w:jc w:val="center"/>
        </w:trPr>
        <w:tc>
          <w:tcPr>
            <w:tcW w:w="289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</w:p>
        </w:tc>
        <w:tc>
          <w:tcPr>
            <w:tcW w:w="240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《鞍山师范学院大学生应征入伍工作管理办法》</w:t>
            </w:r>
          </w:p>
        </w:tc>
        <w:tc>
          <w:tcPr>
            <w:tcW w:w="86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〔2018〕35号</w:t>
            </w:r>
          </w:p>
        </w:tc>
        <w:tc>
          <w:tcPr>
            <w:tcW w:w="662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党委武装部（保卫处）</w:t>
            </w:r>
          </w:p>
        </w:tc>
      </w:tr>
      <w:tr w:rsidR="00135D55" w:rsidTr="00361959">
        <w:trPr>
          <w:trHeight w:val="596"/>
          <w:jc w:val="center"/>
        </w:trPr>
        <w:tc>
          <w:tcPr>
            <w:tcW w:w="289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</w:t>
            </w:r>
          </w:p>
        </w:tc>
        <w:tc>
          <w:tcPr>
            <w:tcW w:w="240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《鞍山师范学院学生社团指导教师管理办法》</w:t>
            </w:r>
          </w:p>
        </w:tc>
        <w:tc>
          <w:tcPr>
            <w:tcW w:w="86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〔2012〕42号</w:t>
            </w:r>
          </w:p>
        </w:tc>
        <w:tc>
          <w:tcPr>
            <w:tcW w:w="662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2022年5月</w:t>
            </w:r>
          </w:p>
        </w:tc>
        <w:tc>
          <w:tcPr>
            <w:tcW w:w="7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团  委</w:t>
            </w:r>
          </w:p>
        </w:tc>
      </w:tr>
      <w:tr w:rsidR="00135D55" w:rsidTr="00361959">
        <w:trPr>
          <w:trHeight w:val="594"/>
          <w:jc w:val="center"/>
        </w:trPr>
        <w:tc>
          <w:tcPr>
            <w:tcW w:w="289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</w:t>
            </w:r>
          </w:p>
        </w:tc>
        <w:tc>
          <w:tcPr>
            <w:tcW w:w="240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《鞍山师范学院“第二课堂成绩单”制度实施办法（试行）》</w:t>
            </w:r>
          </w:p>
        </w:tc>
        <w:tc>
          <w:tcPr>
            <w:tcW w:w="86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〔2018〕84号</w:t>
            </w:r>
          </w:p>
        </w:tc>
        <w:tc>
          <w:tcPr>
            <w:tcW w:w="662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2022年5月</w:t>
            </w:r>
          </w:p>
        </w:tc>
        <w:tc>
          <w:tcPr>
            <w:tcW w:w="7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团  委</w:t>
            </w:r>
          </w:p>
        </w:tc>
      </w:tr>
    </w:tbl>
    <w:p w:rsidR="00135D55" w:rsidRDefault="00135D55" w:rsidP="00135D55">
      <w:pPr>
        <w:spacing w:beforeLines="50" w:before="156" w:afterLines="50" w:after="156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（六）</w:t>
      </w:r>
      <w:hyperlink r:id="rId12" w:history="1">
        <w:r>
          <w:rPr>
            <w:rFonts w:asciiTheme="minorEastAsia" w:hAnsiTheme="minorEastAsia" w:cstheme="minorEastAsia" w:hint="eastAsia"/>
            <w:b/>
            <w:bCs/>
            <w:kern w:val="0"/>
            <w:sz w:val="30"/>
            <w:szCs w:val="30"/>
          </w:rPr>
          <w:t>人事管理类</w:t>
        </w:r>
      </w:hyperlink>
    </w:p>
    <w:tbl>
      <w:tblPr>
        <w:tblStyle w:val="a7"/>
        <w:tblW w:w="5058" w:type="pct"/>
        <w:jc w:val="center"/>
        <w:tblLook w:val="04A0" w:firstRow="1" w:lastRow="0" w:firstColumn="1" w:lastColumn="0" w:noHBand="0" w:noVBand="1"/>
      </w:tblPr>
      <w:tblGrid>
        <w:gridCol w:w="878"/>
        <w:gridCol w:w="7154"/>
        <w:gridCol w:w="2612"/>
        <w:gridCol w:w="2013"/>
        <w:gridCol w:w="2301"/>
      </w:tblGrid>
      <w:tr w:rsidR="00135D55" w:rsidTr="00361959">
        <w:trPr>
          <w:trHeight w:val="850"/>
          <w:jc w:val="center"/>
        </w:trPr>
        <w:tc>
          <w:tcPr>
            <w:tcW w:w="293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391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文件名称</w:t>
            </w:r>
          </w:p>
        </w:tc>
        <w:tc>
          <w:tcPr>
            <w:tcW w:w="873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发文字号</w:t>
            </w:r>
          </w:p>
        </w:tc>
        <w:tc>
          <w:tcPr>
            <w:tcW w:w="673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完成时限</w:t>
            </w:r>
          </w:p>
        </w:tc>
        <w:tc>
          <w:tcPr>
            <w:tcW w:w="769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责任部门</w:t>
            </w:r>
          </w:p>
        </w:tc>
      </w:tr>
      <w:tr w:rsidR="00135D55" w:rsidTr="00361959">
        <w:trPr>
          <w:trHeight w:val="766"/>
          <w:jc w:val="center"/>
        </w:trPr>
        <w:tc>
          <w:tcPr>
            <w:tcW w:w="293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2391" w:type="pct"/>
            <w:vAlign w:val="center"/>
          </w:tcPr>
          <w:p w:rsidR="00135D55" w:rsidRPr="00135D55" w:rsidRDefault="00135D55" w:rsidP="00361959">
            <w:pPr>
              <w:widowControl/>
              <w:spacing w:line="26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《鞍山师范学院教师返聘管理办法(试行)》</w:t>
            </w:r>
          </w:p>
        </w:tc>
        <w:tc>
          <w:tcPr>
            <w:tcW w:w="87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〔2016〕64号</w:t>
            </w:r>
          </w:p>
        </w:tc>
        <w:tc>
          <w:tcPr>
            <w:tcW w:w="673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2022年12月</w:t>
            </w:r>
          </w:p>
        </w:tc>
        <w:tc>
          <w:tcPr>
            <w:tcW w:w="76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人事处</w:t>
            </w:r>
          </w:p>
        </w:tc>
      </w:tr>
      <w:tr w:rsidR="00135D55" w:rsidTr="00361959">
        <w:trPr>
          <w:trHeight w:val="884"/>
          <w:jc w:val="center"/>
        </w:trPr>
        <w:tc>
          <w:tcPr>
            <w:tcW w:w="293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239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《鞍山师范学院职称评审费及公开招聘考试考务费发放管理办法（试行）》</w:t>
            </w:r>
          </w:p>
        </w:tc>
        <w:tc>
          <w:tcPr>
            <w:tcW w:w="873" w:type="pct"/>
            <w:vAlign w:val="center"/>
          </w:tcPr>
          <w:p w:rsidR="00135D55" w:rsidRPr="00135D55" w:rsidRDefault="00135D55" w:rsidP="00361959">
            <w:pPr>
              <w:widowControl/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〔2018〕25号</w:t>
            </w:r>
          </w:p>
        </w:tc>
        <w:tc>
          <w:tcPr>
            <w:tcW w:w="67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2022年12月</w:t>
            </w:r>
          </w:p>
        </w:tc>
        <w:tc>
          <w:tcPr>
            <w:tcW w:w="76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人事处</w:t>
            </w:r>
          </w:p>
        </w:tc>
      </w:tr>
      <w:tr w:rsidR="00135D55" w:rsidTr="00361959">
        <w:trPr>
          <w:trHeight w:val="869"/>
          <w:jc w:val="center"/>
        </w:trPr>
        <w:tc>
          <w:tcPr>
            <w:tcW w:w="293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  <w:tc>
          <w:tcPr>
            <w:tcW w:w="2391" w:type="pct"/>
            <w:vAlign w:val="center"/>
          </w:tcPr>
          <w:p w:rsidR="00135D55" w:rsidRPr="00135D55" w:rsidRDefault="00135D55" w:rsidP="00361959">
            <w:pPr>
              <w:widowControl/>
              <w:spacing w:line="26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《鞍山师范学院因私出国（境）证件管理暂行办法》</w:t>
            </w:r>
          </w:p>
        </w:tc>
        <w:tc>
          <w:tcPr>
            <w:tcW w:w="873" w:type="pct"/>
            <w:vAlign w:val="center"/>
          </w:tcPr>
          <w:p w:rsidR="00135D55" w:rsidRPr="00135D55" w:rsidRDefault="00135D55" w:rsidP="00361959">
            <w:pPr>
              <w:widowControl/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〔2018〕74号</w:t>
            </w:r>
          </w:p>
        </w:tc>
        <w:tc>
          <w:tcPr>
            <w:tcW w:w="673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2022年12月</w:t>
            </w:r>
          </w:p>
        </w:tc>
        <w:tc>
          <w:tcPr>
            <w:tcW w:w="76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人事处</w:t>
            </w:r>
          </w:p>
        </w:tc>
      </w:tr>
      <w:tr w:rsidR="00135D55" w:rsidTr="00361959">
        <w:trPr>
          <w:trHeight w:val="854"/>
          <w:jc w:val="center"/>
        </w:trPr>
        <w:tc>
          <w:tcPr>
            <w:tcW w:w="293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  <w:tc>
          <w:tcPr>
            <w:tcW w:w="2391" w:type="pct"/>
            <w:vAlign w:val="center"/>
          </w:tcPr>
          <w:p w:rsidR="00135D55" w:rsidRPr="00135D55" w:rsidRDefault="00135D55" w:rsidP="00361959">
            <w:pPr>
              <w:widowControl/>
              <w:spacing w:line="26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Style w:val="font01"/>
                <w:rFonts w:asciiTheme="minorEastAsia" w:eastAsiaTheme="minorEastAsia" w:hAnsiTheme="minorEastAsia" w:hint="default"/>
                <w:color w:val="auto"/>
                <w:sz w:val="21"/>
                <w:szCs w:val="21"/>
                <w:lang w:bidi="ar"/>
              </w:rPr>
              <w:t>《鞍山师范学院专业技术职务评聘工作方案（试行）》</w:t>
            </w:r>
          </w:p>
        </w:tc>
        <w:tc>
          <w:tcPr>
            <w:tcW w:w="87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Style w:val="font11"/>
                <w:rFonts w:asciiTheme="minorEastAsia" w:eastAsiaTheme="minorEastAsia" w:hAnsiTheme="minorEastAsia" w:hint="default"/>
                <w:color w:val="auto"/>
                <w:sz w:val="21"/>
                <w:szCs w:val="21"/>
                <w:lang w:bidi="ar"/>
              </w:rPr>
              <w:t>鞍师发</w:t>
            </w:r>
            <w:proofErr w:type="gramEnd"/>
            <w:r w:rsidRPr="00135D55">
              <w:rPr>
                <w:rStyle w:val="font11"/>
                <w:rFonts w:asciiTheme="minorEastAsia" w:eastAsiaTheme="minorEastAsia" w:hAnsiTheme="minorEastAsia" w:hint="default"/>
                <w:color w:val="auto"/>
                <w:sz w:val="21"/>
                <w:szCs w:val="21"/>
                <w:lang w:bidi="ar"/>
              </w:rPr>
              <w:t>〔2018〕53号</w:t>
            </w:r>
          </w:p>
        </w:tc>
        <w:tc>
          <w:tcPr>
            <w:tcW w:w="67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2022年12月</w:t>
            </w:r>
          </w:p>
        </w:tc>
        <w:tc>
          <w:tcPr>
            <w:tcW w:w="76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人事处</w:t>
            </w:r>
          </w:p>
        </w:tc>
      </w:tr>
      <w:tr w:rsidR="00135D55" w:rsidTr="00361959">
        <w:trPr>
          <w:trHeight w:val="824"/>
          <w:jc w:val="center"/>
        </w:trPr>
        <w:tc>
          <w:tcPr>
            <w:tcW w:w="293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  <w:tc>
          <w:tcPr>
            <w:tcW w:w="2391" w:type="pct"/>
            <w:vAlign w:val="center"/>
          </w:tcPr>
          <w:p w:rsidR="00135D55" w:rsidRPr="00135D55" w:rsidRDefault="00135D55" w:rsidP="00361959">
            <w:pPr>
              <w:widowControl/>
              <w:spacing w:line="26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《鞍山师范学院卓越人才培养计划实施办法（试行）》</w:t>
            </w:r>
          </w:p>
        </w:tc>
        <w:tc>
          <w:tcPr>
            <w:tcW w:w="87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发〔2019〕83号</w:t>
            </w:r>
          </w:p>
        </w:tc>
        <w:tc>
          <w:tcPr>
            <w:tcW w:w="67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2022年12月</w:t>
            </w:r>
          </w:p>
        </w:tc>
        <w:tc>
          <w:tcPr>
            <w:tcW w:w="76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人事处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3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</w:p>
        </w:tc>
        <w:tc>
          <w:tcPr>
            <w:tcW w:w="239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《鞍山师范学院公开招聘工作暂行办法》</w:t>
            </w:r>
          </w:p>
        </w:tc>
        <w:tc>
          <w:tcPr>
            <w:tcW w:w="87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发〔2019〕22号</w:t>
            </w:r>
          </w:p>
        </w:tc>
        <w:tc>
          <w:tcPr>
            <w:tcW w:w="67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2022年12月</w:t>
            </w:r>
          </w:p>
        </w:tc>
        <w:tc>
          <w:tcPr>
            <w:tcW w:w="76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人事处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3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</w:t>
            </w:r>
          </w:p>
        </w:tc>
        <w:tc>
          <w:tcPr>
            <w:tcW w:w="2391" w:type="pct"/>
            <w:vAlign w:val="center"/>
          </w:tcPr>
          <w:p w:rsidR="00135D55" w:rsidRPr="00135D55" w:rsidRDefault="00135D55" w:rsidP="00361959">
            <w:pPr>
              <w:widowControl/>
              <w:spacing w:line="26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《鞍山师范学院引进高层次人才暂行办法》</w:t>
            </w:r>
          </w:p>
        </w:tc>
        <w:tc>
          <w:tcPr>
            <w:tcW w:w="87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〔2017〕22号</w:t>
            </w:r>
          </w:p>
        </w:tc>
        <w:tc>
          <w:tcPr>
            <w:tcW w:w="67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2022年12月</w:t>
            </w:r>
          </w:p>
        </w:tc>
        <w:tc>
          <w:tcPr>
            <w:tcW w:w="76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人事处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3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8</w:t>
            </w:r>
          </w:p>
        </w:tc>
        <w:tc>
          <w:tcPr>
            <w:tcW w:w="2391" w:type="pct"/>
            <w:vAlign w:val="center"/>
          </w:tcPr>
          <w:p w:rsidR="00135D55" w:rsidRPr="00135D55" w:rsidRDefault="00135D55" w:rsidP="00361959">
            <w:pPr>
              <w:widowControl/>
              <w:spacing w:line="26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《鞍山师范学院引进高层次人才暂行办法（修订）》</w:t>
            </w:r>
          </w:p>
        </w:tc>
        <w:tc>
          <w:tcPr>
            <w:tcW w:w="87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发〔2019〕84号</w:t>
            </w:r>
          </w:p>
        </w:tc>
        <w:tc>
          <w:tcPr>
            <w:tcW w:w="673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2022年12月</w:t>
            </w:r>
          </w:p>
        </w:tc>
        <w:tc>
          <w:tcPr>
            <w:tcW w:w="76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人事处</w:t>
            </w:r>
          </w:p>
        </w:tc>
      </w:tr>
    </w:tbl>
    <w:p w:rsidR="00135D55" w:rsidRDefault="00135D55" w:rsidP="00135D55">
      <w:pPr>
        <w:spacing w:beforeLines="50" w:before="156" w:afterLines="50" w:after="156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（七）</w:t>
      </w:r>
      <w:hyperlink r:id="rId13" w:history="1">
        <w:r>
          <w:rPr>
            <w:rFonts w:asciiTheme="minorEastAsia" w:hAnsiTheme="minorEastAsia" w:cstheme="minorEastAsia" w:hint="eastAsia"/>
            <w:b/>
            <w:bCs/>
            <w:kern w:val="0"/>
            <w:sz w:val="30"/>
            <w:szCs w:val="30"/>
          </w:rPr>
          <w:t>国际交流与合作类</w:t>
        </w:r>
      </w:hyperlink>
    </w:p>
    <w:tbl>
      <w:tblPr>
        <w:tblStyle w:val="a7"/>
        <w:tblW w:w="5053" w:type="pct"/>
        <w:jc w:val="center"/>
        <w:tblLook w:val="04A0" w:firstRow="1" w:lastRow="0" w:firstColumn="1" w:lastColumn="0" w:noHBand="0" w:noVBand="1"/>
      </w:tblPr>
      <w:tblGrid>
        <w:gridCol w:w="892"/>
        <w:gridCol w:w="7099"/>
        <w:gridCol w:w="2661"/>
        <w:gridCol w:w="1987"/>
        <w:gridCol w:w="2304"/>
      </w:tblGrid>
      <w:tr w:rsidR="00135D55" w:rsidTr="00361959">
        <w:trPr>
          <w:trHeight w:val="850"/>
          <w:jc w:val="center"/>
        </w:trPr>
        <w:tc>
          <w:tcPr>
            <w:tcW w:w="298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374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文件名称</w:t>
            </w:r>
          </w:p>
        </w:tc>
        <w:tc>
          <w:tcPr>
            <w:tcW w:w="890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发文字号</w:t>
            </w:r>
          </w:p>
        </w:tc>
        <w:tc>
          <w:tcPr>
            <w:tcW w:w="665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完成时限</w:t>
            </w:r>
          </w:p>
        </w:tc>
        <w:tc>
          <w:tcPr>
            <w:tcW w:w="771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责任部门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8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237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《鞍山师范学院校际交流学生出国（境）管理规定（暂行）》</w:t>
            </w:r>
          </w:p>
        </w:tc>
        <w:tc>
          <w:tcPr>
            <w:tcW w:w="890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〔2010〕</w:t>
            </w: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69号</w:t>
            </w:r>
          </w:p>
        </w:tc>
        <w:tc>
          <w:tcPr>
            <w:tcW w:w="66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7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国际交流合作处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8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237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《鞍山师范学院优秀学生国际交流项目选派资助办法（试行）》</w:t>
            </w:r>
          </w:p>
        </w:tc>
        <w:tc>
          <w:tcPr>
            <w:tcW w:w="890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〔2015〕</w:t>
            </w: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18号</w:t>
            </w:r>
          </w:p>
        </w:tc>
        <w:tc>
          <w:tcPr>
            <w:tcW w:w="66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7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国际交流合作处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8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  <w:tc>
          <w:tcPr>
            <w:tcW w:w="237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《鞍山师范学院教职工公派出国(境)研修管理暂行办法》</w:t>
            </w:r>
          </w:p>
        </w:tc>
        <w:tc>
          <w:tcPr>
            <w:tcW w:w="890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〔2017〕</w:t>
            </w: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64号</w:t>
            </w:r>
          </w:p>
        </w:tc>
        <w:tc>
          <w:tcPr>
            <w:tcW w:w="66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7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国际交流合作处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8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  <w:tc>
          <w:tcPr>
            <w:tcW w:w="237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《鞍山师范学院来华留学生(本科)学籍管理规定(暂行》)</w:t>
            </w:r>
          </w:p>
        </w:tc>
        <w:tc>
          <w:tcPr>
            <w:tcW w:w="890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〔2018〕</w:t>
            </w: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9号</w:t>
            </w:r>
          </w:p>
        </w:tc>
        <w:tc>
          <w:tcPr>
            <w:tcW w:w="66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2022年5月</w:t>
            </w:r>
          </w:p>
        </w:tc>
        <w:tc>
          <w:tcPr>
            <w:tcW w:w="77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国际交流合作处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8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  <w:tc>
          <w:tcPr>
            <w:tcW w:w="237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《鞍山师范学院来华留学生收费标准（暂行）》</w:t>
            </w:r>
          </w:p>
        </w:tc>
        <w:tc>
          <w:tcPr>
            <w:tcW w:w="890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〔2018〕</w:t>
            </w: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10号</w:t>
            </w:r>
          </w:p>
        </w:tc>
        <w:tc>
          <w:tcPr>
            <w:tcW w:w="66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7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国际交流合作处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8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</w:p>
        </w:tc>
        <w:tc>
          <w:tcPr>
            <w:tcW w:w="237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《鞍山师范学院来华留学生奖学金管理办法（试行）》</w:t>
            </w:r>
          </w:p>
        </w:tc>
        <w:tc>
          <w:tcPr>
            <w:tcW w:w="890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〔2018〕</w:t>
            </w: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34号</w:t>
            </w:r>
          </w:p>
        </w:tc>
        <w:tc>
          <w:tcPr>
            <w:tcW w:w="66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7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国际交流合作处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8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</w:t>
            </w:r>
          </w:p>
        </w:tc>
        <w:tc>
          <w:tcPr>
            <w:tcW w:w="237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《鞍山师范学院来华留学生高等教育质量规范（试行）》</w:t>
            </w:r>
          </w:p>
        </w:tc>
        <w:tc>
          <w:tcPr>
            <w:tcW w:w="890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发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〔2020〕</w:t>
            </w: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81号</w:t>
            </w:r>
          </w:p>
        </w:tc>
        <w:tc>
          <w:tcPr>
            <w:tcW w:w="66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71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国际交流合作处</w:t>
            </w:r>
          </w:p>
        </w:tc>
      </w:tr>
    </w:tbl>
    <w:p w:rsidR="00135D55" w:rsidRDefault="00135D55" w:rsidP="00135D55">
      <w:pPr>
        <w:spacing w:beforeLines="50" w:before="156" w:afterLines="50" w:after="156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（八）</w:t>
      </w:r>
      <w:hyperlink r:id="rId14" w:history="1">
        <w:r>
          <w:rPr>
            <w:rFonts w:asciiTheme="minorEastAsia" w:hAnsiTheme="minorEastAsia" w:cstheme="minorEastAsia" w:hint="eastAsia"/>
            <w:b/>
            <w:bCs/>
            <w:kern w:val="0"/>
            <w:sz w:val="30"/>
            <w:szCs w:val="30"/>
          </w:rPr>
          <w:t>纪检监察类及审计类</w:t>
        </w:r>
      </w:hyperlink>
    </w:p>
    <w:tbl>
      <w:tblPr>
        <w:tblStyle w:val="a7"/>
        <w:tblW w:w="5051" w:type="pct"/>
        <w:jc w:val="center"/>
        <w:tblLook w:val="04A0" w:firstRow="1" w:lastRow="0" w:firstColumn="1" w:lastColumn="0" w:noHBand="0" w:noVBand="1"/>
      </w:tblPr>
      <w:tblGrid>
        <w:gridCol w:w="885"/>
        <w:gridCol w:w="7072"/>
        <w:gridCol w:w="2675"/>
        <w:gridCol w:w="2017"/>
        <w:gridCol w:w="2288"/>
      </w:tblGrid>
      <w:tr w:rsidR="00135D55" w:rsidTr="00361959">
        <w:trPr>
          <w:trHeight w:val="850"/>
          <w:jc w:val="center"/>
        </w:trPr>
        <w:tc>
          <w:tcPr>
            <w:tcW w:w="296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366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文件名称</w:t>
            </w:r>
          </w:p>
        </w:tc>
        <w:tc>
          <w:tcPr>
            <w:tcW w:w="894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发文字号</w:t>
            </w:r>
          </w:p>
        </w:tc>
        <w:tc>
          <w:tcPr>
            <w:tcW w:w="675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完成时限</w:t>
            </w:r>
          </w:p>
        </w:tc>
        <w:tc>
          <w:tcPr>
            <w:tcW w:w="766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责任部门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6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236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《关于贯彻落实中央“八项规定”和省委“十项规定”进一步改进工作作风、密切联系师生的有关规定》</w:t>
            </w:r>
          </w:p>
        </w:tc>
        <w:tc>
          <w:tcPr>
            <w:tcW w:w="89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发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〔2013〕</w:t>
            </w: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19号</w:t>
            </w:r>
          </w:p>
        </w:tc>
        <w:tc>
          <w:tcPr>
            <w:tcW w:w="6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2022年11月</w:t>
            </w:r>
          </w:p>
        </w:tc>
        <w:tc>
          <w:tcPr>
            <w:tcW w:w="76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纪检监察室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6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236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《关于实行党风廉政建设约谈制度的规定》（试行）</w:t>
            </w:r>
          </w:p>
        </w:tc>
        <w:tc>
          <w:tcPr>
            <w:tcW w:w="89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发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〔2016〕</w:t>
            </w: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11号</w:t>
            </w:r>
          </w:p>
        </w:tc>
        <w:tc>
          <w:tcPr>
            <w:tcW w:w="6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2022年11月</w:t>
            </w:r>
          </w:p>
        </w:tc>
        <w:tc>
          <w:tcPr>
            <w:tcW w:w="76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纪检监察室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6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  <w:tc>
          <w:tcPr>
            <w:tcW w:w="236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《鞍山师范学院处级领导干部选拔任用监督和责任追究暂行规定》</w:t>
            </w:r>
          </w:p>
        </w:tc>
        <w:tc>
          <w:tcPr>
            <w:tcW w:w="89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发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〔2016〕</w:t>
            </w: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12号</w:t>
            </w:r>
          </w:p>
        </w:tc>
        <w:tc>
          <w:tcPr>
            <w:tcW w:w="6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2022年11月</w:t>
            </w:r>
          </w:p>
        </w:tc>
        <w:tc>
          <w:tcPr>
            <w:tcW w:w="76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纪检监察室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6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  <w:tc>
          <w:tcPr>
            <w:tcW w:w="236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《鞍山师范学院党风廉政建设问责暂行办法》</w:t>
            </w:r>
          </w:p>
        </w:tc>
        <w:tc>
          <w:tcPr>
            <w:tcW w:w="89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发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〔2016〕</w:t>
            </w: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16号</w:t>
            </w:r>
          </w:p>
        </w:tc>
        <w:tc>
          <w:tcPr>
            <w:tcW w:w="6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2022年11月</w:t>
            </w:r>
          </w:p>
        </w:tc>
        <w:tc>
          <w:tcPr>
            <w:tcW w:w="76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纪检监察室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6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  <w:tc>
          <w:tcPr>
            <w:tcW w:w="236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《中共鞍山师范学院委员会党内监督实施办法》（暂行）</w:t>
            </w:r>
          </w:p>
        </w:tc>
        <w:tc>
          <w:tcPr>
            <w:tcW w:w="89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发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〔2017〕</w:t>
            </w: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15号</w:t>
            </w:r>
          </w:p>
        </w:tc>
        <w:tc>
          <w:tcPr>
            <w:tcW w:w="6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2022年11月</w:t>
            </w:r>
          </w:p>
        </w:tc>
        <w:tc>
          <w:tcPr>
            <w:tcW w:w="76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纪检监察室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6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</w:p>
        </w:tc>
        <w:tc>
          <w:tcPr>
            <w:tcW w:w="236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《鞍山师范学院贯彻执行中央八项规定精神的暂行办法》</w:t>
            </w:r>
          </w:p>
        </w:tc>
        <w:tc>
          <w:tcPr>
            <w:tcW w:w="89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发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〔2017〕</w:t>
            </w: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26号</w:t>
            </w:r>
          </w:p>
        </w:tc>
        <w:tc>
          <w:tcPr>
            <w:tcW w:w="6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2022年11月</w:t>
            </w:r>
          </w:p>
        </w:tc>
        <w:tc>
          <w:tcPr>
            <w:tcW w:w="76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纪检监察室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6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</w:t>
            </w:r>
          </w:p>
        </w:tc>
        <w:tc>
          <w:tcPr>
            <w:tcW w:w="236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《中共鞍山师范学院委员会关于</w:t>
            </w: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践行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监督执纪“四种形态”的暂行办法》</w:t>
            </w:r>
          </w:p>
        </w:tc>
        <w:tc>
          <w:tcPr>
            <w:tcW w:w="89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发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〔2017〕</w:t>
            </w: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29号</w:t>
            </w:r>
          </w:p>
        </w:tc>
        <w:tc>
          <w:tcPr>
            <w:tcW w:w="6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2022年11月</w:t>
            </w:r>
          </w:p>
        </w:tc>
        <w:tc>
          <w:tcPr>
            <w:tcW w:w="76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纪检监察室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96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</w:t>
            </w:r>
          </w:p>
        </w:tc>
        <w:tc>
          <w:tcPr>
            <w:tcW w:w="2366" w:type="pct"/>
            <w:vAlign w:val="center"/>
          </w:tcPr>
          <w:p w:rsidR="00135D55" w:rsidRPr="00135D55" w:rsidRDefault="00135D55" w:rsidP="00361959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《中共鞍山师范学院委员会贯彻&lt;中国共产党问责条例&gt;实施办法》（试行）</w:t>
            </w:r>
          </w:p>
        </w:tc>
        <w:tc>
          <w:tcPr>
            <w:tcW w:w="89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发</w:t>
            </w: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  <w:lang w:bidi="ar"/>
              </w:rPr>
              <w:t>〔2017〕</w:t>
            </w: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32号</w:t>
            </w:r>
          </w:p>
        </w:tc>
        <w:tc>
          <w:tcPr>
            <w:tcW w:w="6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2022年11月</w:t>
            </w:r>
          </w:p>
        </w:tc>
        <w:tc>
          <w:tcPr>
            <w:tcW w:w="76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纪检监察室</w:t>
            </w:r>
          </w:p>
        </w:tc>
      </w:tr>
    </w:tbl>
    <w:p w:rsidR="00135D55" w:rsidRDefault="00135D55" w:rsidP="00135D55">
      <w:pPr>
        <w:spacing w:beforeLines="50" w:before="156" w:afterLines="50" w:after="156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（九）</w:t>
      </w:r>
      <w:hyperlink r:id="rId15" w:history="1">
        <w:r>
          <w:rPr>
            <w:rFonts w:asciiTheme="minorEastAsia" w:hAnsiTheme="minorEastAsia" w:cstheme="minorEastAsia" w:hint="eastAsia"/>
            <w:b/>
            <w:bCs/>
            <w:kern w:val="0"/>
            <w:sz w:val="30"/>
            <w:szCs w:val="30"/>
          </w:rPr>
          <w:t>资产财务类</w:t>
        </w:r>
      </w:hyperlink>
    </w:p>
    <w:tbl>
      <w:tblPr>
        <w:tblStyle w:val="a7"/>
        <w:tblW w:w="5048" w:type="pct"/>
        <w:jc w:val="center"/>
        <w:tblLook w:val="04A0" w:firstRow="1" w:lastRow="0" w:firstColumn="1" w:lastColumn="0" w:noHBand="0" w:noVBand="1"/>
      </w:tblPr>
      <w:tblGrid>
        <w:gridCol w:w="861"/>
        <w:gridCol w:w="7131"/>
        <w:gridCol w:w="2601"/>
        <w:gridCol w:w="2051"/>
        <w:gridCol w:w="2284"/>
      </w:tblGrid>
      <w:tr w:rsidR="00135D55" w:rsidTr="00361959">
        <w:trPr>
          <w:trHeight w:val="850"/>
          <w:jc w:val="center"/>
        </w:trPr>
        <w:tc>
          <w:tcPr>
            <w:tcW w:w="288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387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文件名称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发文字号</w:t>
            </w:r>
          </w:p>
        </w:tc>
        <w:tc>
          <w:tcPr>
            <w:tcW w:w="687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完成时限</w:t>
            </w:r>
          </w:p>
        </w:tc>
        <w:tc>
          <w:tcPr>
            <w:tcW w:w="765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责任部门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8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238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《鞍山师范学院资产管理员管理办法》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〔2008〕76号</w:t>
            </w:r>
          </w:p>
        </w:tc>
        <w:tc>
          <w:tcPr>
            <w:tcW w:w="68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2022年7月</w:t>
            </w:r>
          </w:p>
        </w:tc>
        <w:tc>
          <w:tcPr>
            <w:tcW w:w="76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资产管理处</w:t>
            </w:r>
          </w:p>
        </w:tc>
      </w:tr>
    </w:tbl>
    <w:p w:rsidR="00135D55" w:rsidRDefault="00135D55" w:rsidP="00135D55">
      <w:pPr>
        <w:spacing w:beforeLines="50" w:before="156" w:afterLines="50" w:after="156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（十）</w:t>
      </w:r>
      <w:hyperlink r:id="rId16" w:history="1">
        <w:r>
          <w:rPr>
            <w:rFonts w:asciiTheme="minorEastAsia" w:hAnsiTheme="minorEastAsia" w:cstheme="minorEastAsia" w:hint="eastAsia"/>
            <w:b/>
            <w:bCs/>
            <w:kern w:val="0"/>
            <w:sz w:val="30"/>
            <w:szCs w:val="30"/>
          </w:rPr>
          <w:t>后勤保障与安全保卫类</w:t>
        </w:r>
      </w:hyperlink>
    </w:p>
    <w:tbl>
      <w:tblPr>
        <w:tblStyle w:val="a7"/>
        <w:tblW w:w="5048" w:type="pct"/>
        <w:jc w:val="center"/>
        <w:tblLook w:val="04A0" w:firstRow="1" w:lastRow="0" w:firstColumn="1" w:lastColumn="0" w:noHBand="0" w:noVBand="1"/>
      </w:tblPr>
      <w:tblGrid>
        <w:gridCol w:w="852"/>
        <w:gridCol w:w="7122"/>
        <w:gridCol w:w="2610"/>
        <w:gridCol w:w="2048"/>
        <w:gridCol w:w="2296"/>
      </w:tblGrid>
      <w:tr w:rsidR="00135D55" w:rsidTr="00361959">
        <w:trPr>
          <w:trHeight w:val="850"/>
          <w:jc w:val="center"/>
        </w:trPr>
        <w:tc>
          <w:tcPr>
            <w:tcW w:w="285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384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文件名称</w:t>
            </w:r>
          </w:p>
        </w:tc>
        <w:tc>
          <w:tcPr>
            <w:tcW w:w="874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发文字号</w:t>
            </w:r>
          </w:p>
        </w:tc>
        <w:tc>
          <w:tcPr>
            <w:tcW w:w="686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完成时限</w:t>
            </w:r>
          </w:p>
        </w:tc>
        <w:tc>
          <w:tcPr>
            <w:tcW w:w="769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责任部门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5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238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《鞍山师范学院消防安全责任制实施方案（试行》</w:t>
            </w:r>
          </w:p>
        </w:tc>
        <w:tc>
          <w:tcPr>
            <w:tcW w:w="87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鞍师委</w:t>
            </w:r>
            <w:proofErr w:type="gramEnd"/>
            <w:r w:rsidRPr="00135D55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发</w:t>
            </w: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〔2019〕23号</w:t>
            </w:r>
          </w:p>
        </w:tc>
        <w:tc>
          <w:tcPr>
            <w:tcW w:w="68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6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党委武装部</w:t>
            </w:r>
          </w:p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（保卫处）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5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238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《鞍山师范学院关于治安管理规定》</w:t>
            </w:r>
          </w:p>
        </w:tc>
        <w:tc>
          <w:tcPr>
            <w:tcW w:w="87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〔2013〕140号</w:t>
            </w:r>
          </w:p>
        </w:tc>
        <w:tc>
          <w:tcPr>
            <w:tcW w:w="68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6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党委武装部</w:t>
            </w:r>
          </w:p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（保卫处）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5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  <w:tc>
          <w:tcPr>
            <w:tcW w:w="238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《鞍山师范学院关于外来从业人员管理规定》</w:t>
            </w:r>
          </w:p>
        </w:tc>
        <w:tc>
          <w:tcPr>
            <w:tcW w:w="87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〔2013〕138号</w:t>
            </w:r>
          </w:p>
        </w:tc>
        <w:tc>
          <w:tcPr>
            <w:tcW w:w="68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6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党委武装部</w:t>
            </w:r>
          </w:p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（保卫处）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5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  <w:tc>
          <w:tcPr>
            <w:tcW w:w="238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《鞍山师范学院关于外来施工人员管理规定》</w:t>
            </w:r>
          </w:p>
        </w:tc>
        <w:tc>
          <w:tcPr>
            <w:tcW w:w="87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〔2013〕139号</w:t>
            </w:r>
          </w:p>
        </w:tc>
        <w:tc>
          <w:tcPr>
            <w:tcW w:w="68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6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党委武装部</w:t>
            </w:r>
          </w:p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（保卫处）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5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  <w:tc>
          <w:tcPr>
            <w:tcW w:w="238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《鞍山师范学院校园交通管理规定》</w:t>
            </w:r>
          </w:p>
        </w:tc>
        <w:tc>
          <w:tcPr>
            <w:tcW w:w="874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〔2012〕39号</w:t>
            </w:r>
          </w:p>
        </w:tc>
        <w:tc>
          <w:tcPr>
            <w:tcW w:w="68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2022年7月</w:t>
            </w:r>
          </w:p>
        </w:tc>
        <w:tc>
          <w:tcPr>
            <w:tcW w:w="76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党委武装部</w:t>
            </w:r>
          </w:p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（保卫处）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5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</w:p>
        </w:tc>
        <w:tc>
          <w:tcPr>
            <w:tcW w:w="2384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《鞍山师范学院卫生监督量化分级管理实施方案》</w:t>
            </w:r>
          </w:p>
        </w:tc>
        <w:tc>
          <w:tcPr>
            <w:tcW w:w="874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〔20</w:t>
            </w: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17</w:t>
            </w:r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〕</w:t>
            </w: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54</w:t>
            </w:r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号</w:t>
            </w:r>
          </w:p>
        </w:tc>
        <w:tc>
          <w:tcPr>
            <w:tcW w:w="686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2022年9月</w:t>
            </w:r>
          </w:p>
        </w:tc>
        <w:tc>
          <w:tcPr>
            <w:tcW w:w="769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后勤工作管理处</w:t>
            </w:r>
          </w:p>
        </w:tc>
      </w:tr>
    </w:tbl>
    <w:p w:rsidR="00135D55" w:rsidRDefault="00135D55" w:rsidP="00135D55">
      <w:pPr>
        <w:spacing w:beforeLines="50" w:before="156" w:afterLines="50" w:after="156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（十一）</w:t>
      </w:r>
      <w:hyperlink r:id="rId17" w:history="1">
        <w:r>
          <w:rPr>
            <w:rFonts w:asciiTheme="minorEastAsia" w:hAnsiTheme="minorEastAsia" w:cstheme="minorEastAsia" w:hint="eastAsia"/>
            <w:b/>
            <w:bCs/>
            <w:kern w:val="0"/>
            <w:sz w:val="30"/>
            <w:szCs w:val="30"/>
          </w:rPr>
          <w:t>研究生管理类</w:t>
        </w:r>
      </w:hyperlink>
    </w:p>
    <w:tbl>
      <w:tblPr>
        <w:tblStyle w:val="a7"/>
        <w:tblW w:w="5054" w:type="pct"/>
        <w:jc w:val="center"/>
        <w:tblLook w:val="04A0" w:firstRow="1" w:lastRow="0" w:firstColumn="1" w:lastColumn="0" w:noHBand="0" w:noVBand="1"/>
      </w:tblPr>
      <w:tblGrid>
        <w:gridCol w:w="859"/>
        <w:gridCol w:w="7142"/>
        <w:gridCol w:w="2604"/>
        <w:gridCol w:w="2024"/>
        <w:gridCol w:w="2317"/>
      </w:tblGrid>
      <w:tr w:rsidR="00135D55" w:rsidTr="00361959">
        <w:trPr>
          <w:trHeight w:val="850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文件名称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发文字号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完成时限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 w:rsidRPr="00135D55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责任部门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《鞍山师范学院研究生招生工作纪律规定》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</w:t>
            </w:r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〕1</w:t>
            </w:r>
            <w:r w:rsidRPr="00135D55">
              <w:rPr>
                <w:rFonts w:asciiTheme="minorEastAsia" w:eastAsiaTheme="minorEastAsia" w:hAnsiTheme="minorEastAsia"/>
                <w:sz w:val="21"/>
                <w:szCs w:val="21"/>
              </w:rPr>
              <w:t>23</w:t>
            </w: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2022年9月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《鞍山师范学院研究生招生保密工作暂行规定（试行）》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〔2017〕127号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2022年9月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《鞍山师范学院研究生招生考试工作管理规定（试行）》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〔2017〕128号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2022年10月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《鞍山师范学院研究生招生复试录取管理办法（试行）》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〔2017〕129号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2022年10月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《鞍山师范学院研究生招生考试命题与阅卷规范（试行）》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〔2017〕130号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2022年10月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《鞍山师范学院研究生招生考试工作经费管理规定（试行）》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〔2017〕50号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2022年11月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《鞍山师范学院研究生学籍管理规定（试行）》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〔2017〕83号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2022年3月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《鞍山师范学院研究生转学实施细则（试行）》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〔2017〕90号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2022年3月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《鞍山师范学院研究生转专业实施细则（试行）》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〔2017〕91号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2022年3月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《鞍山师范学院研究生培养工作暂行规定（修订）》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〔2017〕132号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2022年3月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11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《鞍山师范学院研究生教学管理暂行规定（修订）》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〔2017〕133号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2022年3月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12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《鞍山师范学院研究生任课教师管理办法》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〔2012〕141号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2022年4月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13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《鞍山师范学院硕士专业学位研究生实践教学管理办法（修订）》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〔2017〕134号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2022年4月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14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《鞍山师范学院研究生实践教学经费使用暂行规定（试行）》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〔2017〕51号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2022年4月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15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《鞍山师范学院研究生外语免修暂行规定（修订）》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〔2017〕135号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2022年4月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16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《鞍山师范学院研究生师生互选管理办法（修订）》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〔2017〕136号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2022年5月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17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《鞍山师范学院研究生中期考核管理办法（修订）》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〔2017〕140号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2022年5月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18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《鞍山师范学院研究生教育创新基金管理办法（修订）》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〔2017〕137号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2022年5月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19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《鞍山师范学院研究生评优细则（修订）》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〔2017〕92号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2022年5月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《鞍山师范学院研究生国家奖学金评选暂行办法（修订）》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〔2017〕138号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2022年6月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21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《鞍山师范学院研究生学业奖学金评选办法（修订）》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〔2018〕38号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2022年6月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22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《鞍山师范学院研究生国家助学金管理办法（试行）》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〔2017〕139号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2022年6月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23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《鞍山师范学院研究生“三助”岗位管理办法（试行）》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〔2017〕37号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2022年6月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24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《鞍山师范学院教育硕士专业学位评定委员会工作规定》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〔2013〕158号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2022年6月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25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《鞍山师范学院教育硕士专业学位授予工作细则》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〔2017〕44号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2022年6月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26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《鞍山师范学院教育硕士学位论文工作规范》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〔2017〕45号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2022年6月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27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《鞍山师范学院教育硕士学位论文工作经费管理规定（试行）》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〔2017〕49号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2022年7月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28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《鞍山师范学院研究生学位资格审查实施细则》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〔2013〕143号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2022年7月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29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《鞍山师范学院研究生优秀毕业论文指导教师评选办法》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〔2013〕152号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2022年7月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30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《鞍山师范学院研究生学术道德规范实施细则》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〔2013〕155号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2022年6月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31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《鞍山师范学院研究生就业工作管理办法（修订）》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〔2019〕40号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2022年5月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  <w:tr w:rsidR="00135D55" w:rsidTr="00361959">
        <w:trPr>
          <w:trHeight w:val="714"/>
          <w:jc w:val="center"/>
        </w:trPr>
        <w:tc>
          <w:tcPr>
            <w:tcW w:w="287" w:type="pct"/>
            <w:vAlign w:val="center"/>
          </w:tcPr>
          <w:p w:rsidR="00135D55" w:rsidRPr="00135D55" w:rsidRDefault="00135D55" w:rsidP="00361959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32</w:t>
            </w:r>
          </w:p>
        </w:tc>
        <w:tc>
          <w:tcPr>
            <w:tcW w:w="2388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《鞍山师范学院研究生教育管理工作档案管理办法》</w:t>
            </w:r>
          </w:p>
        </w:tc>
        <w:tc>
          <w:tcPr>
            <w:tcW w:w="870" w:type="pct"/>
            <w:vAlign w:val="center"/>
          </w:tcPr>
          <w:p w:rsidR="00135D55" w:rsidRPr="00135D55" w:rsidRDefault="00135D55" w:rsidP="00361959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鞍师发</w:t>
            </w:r>
            <w:proofErr w:type="gramEnd"/>
            <w:r w:rsidRPr="00135D55">
              <w:rPr>
                <w:rFonts w:asciiTheme="minorEastAsia" w:eastAsiaTheme="minorEastAsia" w:hAnsiTheme="minorEastAsia" w:hint="eastAsia"/>
                <w:sz w:val="21"/>
                <w:szCs w:val="21"/>
              </w:rPr>
              <w:t>〔2013〕154号</w:t>
            </w:r>
          </w:p>
        </w:tc>
        <w:tc>
          <w:tcPr>
            <w:tcW w:w="677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2022年7月</w:t>
            </w:r>
          </w:p>
        </w:tc>
        <w:tc>
          <w:tcPr>
            <w:tcW w:w="775" w:type="pct"/>
            <w:vAlign w:val="center"/>
          </w:tcPr>
          <w:p w:rsidR="00135D55" w:rsidRPr="00135D55" w:rsidRDefault="00135D55" w:rsidP="00361959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135D5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研究生学院</w:t>
            </w:r>
          </w:p>
        </w:tc>
      </w:tr>
    </w:tbl>
    <w:p w:rsidR="00912084" w:rsidRDefault="00912084"/>
    <w:sectPr w:rsidR="00912084" w:rsidSect="00135D55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44" w:rsidRDefault="00A00044" w:rsidP="003065E4">
      <w:r>
        <w:separator/>
      </w:r>
    </w:p>
  </w:endnote>
  <w:endnote w:type="continuationSeparator" w:id="0">
    <w:p w:rsidR="00A00044" w:rsidRDefault="00A00044" w:rsidP="0030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44" w:rsidRDefault="00A00044" w:rsidP="003065E4">
      <w:r>
        <w:separator/>
      </w:r>
    </w:p>
  </w:footnote>
  <w:footnote w:type="continuationSeparator" w:id="0">
    <w:p w:rsidR="00A00044" w:rsidRDefault="00A00044" w:rsidP="00306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55"/>
    <w:rsid w:val="00135D55"/>
    <w:rsid w:val="003065E4"/>
    <w:rsid w:val="00537B71"/>
    <w:rsid w:val="005F100F"/>
    <w:rsid w:val="00912084"/>
    <w:rsid w:val="00A00044"/>
    <w:rsid w:val="00A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5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5D5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rsid w:val="00135D55"/>
    <w:pPr>
      <w:keepNext/>
      <w:keepLines/>
      <w:spacing w:before="260" w:after="260" w:line="416" w:lineRule="auto"/>
      <w:outlineLvl w:val="2"/>
    </w:pPr>
    <w:rPr>
      <w:rFonts w:ascii="Times New Roman" w:eastAsia="仿宋_GB2312" w:hAnsi="Times New Roman" w:cs="宋体"/>
      <w:b/>
      <w:bCs/>
      <w:sz w:val="32"/>
      <w:szCs w:val="32"/>
    </w:rPr>
  </w:style>
  <w:style w:type="paragraph" w:styleId="9">
    <w:name w:val="heading 9"/>
    <w:basedOn w:val="a"/>
    <w:next w:val="a"/>
    <w:link w:val="9Char"/>
    <w:qFormat/>
    <w:rsid w:val="00135D55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135D55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3Char">
    <w:name w:val="标题 3 Char"/>
    <w:basedOn w:val="a0"/>
    <w:link w:val="3"/>
    <w:uiPriority w:val="9"/>
    <w:qFormat/>
    <w:rsid w:val="00135D55"/>
    <w:rPr>
      <w:rFonts w:ascii="Times New Roman" w:eastAsia="仿宋_GB2312" w:hAnsi="Times New Roman" w:cs="宋体"/>
      <w:b/>
      <w:bCs/>
      <w:sz w:val="32"/>
      <w:szCs w:val="32"/>
    </w:rPr>
  </w:style>
  <w:style w:type="character" w:customStyle="1" w:styleId="9Char">
    <w:name w:val="标题 9 Char"/>
    <w:basedOn w:val="a0"/>
    <w:link w:val="9"/>
    <w:qFormat/>
    <w:rsid w:val="00135D55"/>
    <w:rPr>
      <w:rFonts w:ascii="Arial" w:eastAsia="黑体" w:hAnsi="Arial" w:cs="Times New Roman"/>
      <w:szCs w:val="21"/>
    </w:rPr>
  </w:style>
  <w:style w:type="paragraph" w:styleId="a3">
    <w:name w:val="Balloon Text"/>
    <w:basedOn w:val="a"/>
    <w:link w:val="Char"/>
    <w:qFormat/>
    <w:rsid w:val="00135D55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35D5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35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135D55"/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35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135D55"/>
    <w:rPr>
      <w:sz w:val="18"/>
      <w:szCs w:val="18"/>
    </w:rPr>
  </w:style>
  <w:style w:type="paragraph" w:styleId="a6">
    <w:name w:val="Normal (Web)"/>
    <w:basedOn w:val="a"/>
    <w:uiPriority w:val="99"/>
    <w:qFormat/>
    <w:rsid w:val="00135D5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7">
    <w:name w:val="Table Grid"/>
    <w:basedOn w:val="a1"/>
    <w:qFormat/>
    <w:rsid w:val="00135D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35D55"/>
    <w:rPr>
      <w:b/>
      <w:bCs/>
    </w:rPr>
  </w:style>
  <w:style w:type="character" w:styleId="a9">
    <w:name w:val="Hyperlink"/>
    <w:basedOn w:val="a0"/>
    <w:qFormat/>
    <w:rsid w:val="00135D55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135D55"/>
    <w:pPr>
      <w:ind w:firstLineChars="200" w:firstLine="420"/>
    </w:pPr>
  </w:style>
  <w:style w:type="character" w:customStyle="1" w:styleId="font01">
    <w:name w:val="font01"/>
    <w:basedOn w:val="a0"/>
    <w:qFormat/>
    <w:rsid w:val="00135D5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135D55"/>
    <w:rPr>
      <w:rFonts w:ascii="宋体" w:eastAsia="宋体" w:hAnsi="宋体" w:cs="宋体" w:hint="eastAsia"/>
      <w:color w:val="555555"/>
      <w:sz w:val="22"/>
      <w:szCs w:val="22"/>
      <w:u w:val="none"/>
    </w:rPr>
  </w:style>
  <w:style w:type="character" w:customStyle="1" w:styleId="font11">
    <w:name w:val="font11"/>
    <w:basedOn w:val="a0"/>
    <w:qFormat/>
    <w:rsid w:val="00135D55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TableParagraph">
    <w:name w:val="Table Paragraph"/>
    <w:basedOn w:val="a"/>
    <w:uiPriority w:val="1"/>
    <w:qFormat/>
    <w:rsid w:val="00135D5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5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5D5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rsid w:val="00135D55"/>
    <w:pPr>
      <w:keepNext/>
      <w:keepLines/>
      <w:spacing w:before="260" w:after="260" w:line="416" w:lineRule="auto"/>
      <w:outlineLvl w:val="2"/>
    </w:pPr>
    <w:rPr>
      <w:rFonts w:ascii="Times New Roman" w:eastAsia="仿宋_GB2312" w:hAnsi="Times New Roman" w:cs="宋体"/>
      <w:b/>
      <w:bCs/>
      <w:sz w:val="32"/>
      <w:szCs w:val="32"/>
    </w:rPr>
  </w:style>
  <w:style w:type="paragraph" w:styleId="9">
    <w:name w:val="heading 9"/>
    <w:basedOn w:val="a"/>
    <w:next w:val="a"/>
    <w:link w:val="9Char"/>
    <w:qFormat/>
    <w:rsid w:val="00135D55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135D55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3Char">
    <w:name w:val="标题 3 Char"/>
    <w:basedOn w:val="a0"/>
    <w:link w:val="3"/>
    <w:uiPriority w:val="9"/>
    <w:qFormat/>
    <w:rsid w:val="00135D55"/>
    <w:rPr>
      <w:rFonts w:ascii="Times New Roman" w:eastAsia="仿宋_GB2312" w:hAnsi="Times New Roman" w:cs="宋体"/>
      <w:b/>
      <w:bCs/>
      <w:sz w:val="32"/>
      <w:szCs w:val="32"/>
    </w:rPr>
  </w:style>
  <w:style w:type="character" w:customStyle="1" w:styleId="9Char">
    <w:name w:val="标题 9 Char"/>
    <w:basedOn w:val="a0"/>
    <w:link w:val="9"/>
    <w:qFormat/>
    <w:rsid w:val="00135D55"/>
    <w:rPr>
      <w:rFonts w:ascii="Arial" w:eastAsia="黑体" w:hAnsi="Arial" w:cs="Times New Roman"/>
      <w:szCs w:val="21"/>
    </w:rPr>
  </w:style>
  <w:style w:type="paragraph" w:styleId="a3">
    <w:name w:val="Balloon Text"/>
    <w:basedOn w:val="a"/>
    <w:link w:val="Char"/>
    <w:qFormat/>
    <w:rsid w:val="00135D55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35D5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35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135D55"/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35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135D55"/>
    <w:rPr>
      <w:sz w:val="18"/>
      <w:szCs w:val="18"/>
    </w:rPr>
  </w:style>
  <w:style w:type="paragraph" w:styleId="a6">
    <w:name w:val="Normal (Web)"/>
    <w:basedOn w:val="a"/>
    <w:uiPriority w:val="99"/>
    <w:qFormat/>
    <w:rsid w:val="00135D5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7">
    <w:name w:val="Table Grid"/>
    <w:basedOn w:val="a1"/>
    <w:qFormat/>
    <w:rsid w:val="00135D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35D55"/>
    <w:rPr>
      <w:b/>
      <w:bCs/>
    </w:rPr>
  </w:style>
  <w:style w:type="character" w:styleId="a9">
    <w:name w:val="Hyperlink"/>
    <w:basedOn w:val="a0"/>
    <w:qFormat/>
    <w:rsid w:val="00135D55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135D55"/>
    <w:pPr>
      <w:ind w:firstLineChars="200" w:firstLine="420"/>
    </w:pPr>
  </w:style>
  <w:style w:type="character" w:customStyle="1" w:styleId="font01">
    <w:name w:val="font01"/>
    <w:basedOn w:val="a0"/>
    <w:qFormat/>
    <w:rsid w:val="00135D5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135D55"/>
    <w:rPr>
      <w:rFonts w:ascii="宋体" w:eastAsia="宋体" w:hAnsi="宋体" w:cs="宋体" w:hint="eastAsia"/>
      <w:color w:val="555555"/>
      <w:sz w:val="22"/>
      <w:szCs w:val="22"/>
      <w:u w:val="none"/>
    </w:rPr>
  </w:style>
  <w:style w:type="character" w:customStyle="1" w:styleId="font11">
    <w:name w:val="font11"/>
    <w:basedOn w:val="a0"/>
    <w:qFormat/>
    <w:rsid w:val="00135D55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TableParagraph">
    <w:name w:val="Table Paragraph"/>
    <w:basedOn w:val="a"/>
    <w:uiPriority w:val="1"/>
    <w:qFormat/>
    <w:rsid w:val="00135D5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zc.hzau.edu.cn/yfzx/gzzd/dzqtzhl.htm" TargetMode="External"/><Relationship Id="rId13" Type="http://schemas.openxmlformats.org/officeDocument/2006/relationships/hyperlink" Target="http://fzc.hzau.edu.cn/yfzx/gzzd/gjhzyjll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zc.hzau.edu.cn/yfzx/gzzd/dxzlhxgzzd.htm" TargetMode="External"/><Relationship Id="rId12" Type="http://schemas.openxmlformats.org/officeDocument/2006/relationships/hyperlink" Target="http://fzc.hzau.edu.cn/yfzx/gzzd/rsgll.htm" TargetMode="External"/><Relationship Id="rId17" Type="http://schemas.openxmlformats.org/officeDocument/2006/relationships/hyperlink" Target="http://fzc.hzau.edu.cn/yfzx/gzzd/hqbzyaqbwl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zc.hzau.edu.cn/yfzx/gzzd/hqbzyaqbwl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zc.hzau.edu.cn/yfzx/gzzd/xsgll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zc.hzau.edu.cn/yfzx/gzzd/zccwl.htm" TargetMode="External"/><Relationship Id="rId10" Type="http://schemas.openxmlformats.org/officeDocument/2006/relationships/hyperlink" Target="http://fzc.hzau.edu.cn/yfzx/gzzd/kyjxsgll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zc.hzau.edu.cn/yfzx/gzzd/jxgll.htm" TargetMode="External"/><Relationship Id="rId14" Type="http://schemas.openxmlformats.org/officeDocument/2006/relationships/hyperlink" Target="http://fzc.hzau.edu.cn/yfzx/gzzd/jjjcljsjl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15332</dc:creator>
  <cp:lastModifiedBy>15332</cp:lastModifiedBy>
  <cp:revision>4</cp:revision>
  <dcterms:created xsi:type="dcterms:W3CDTF">2022-03-15T08:28:00Z</dcterms:created>
  <dcterms:modified xsi:type="dcterms:W3CDTF">2022-03-16T00:32:00Z</dcterms:modified>
</cp:coreProperties>
</file>